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10437"/>
      </w:tblGrid>
      <w:tr w:rsidR="00EB5D0D" w:rsidRPr="00A702AF" w:rsidTr="00B37694">
        <w:trPr>
          <w:trHeight w:val="2563"/>
          <w:jc w:val="center"/>
        </w:trPr>
        <w:tc>
          <w:tcPr>
            <w:tcW w:w="10437" w:type="dxa"/>
            <w:shd w:val="clear" w:color="auto" w:fill="auto"/>
          </w:tcPr>
          <w:p w:rsidR="00EB5D0D" w:rsidRPr="00A702AF" w:rsidRDefault="00EB5D0D" w:rsidP="00B37694">
            <w:pPr>
              <w:snapToGrid w:val="0"/>
              <w:ind w:hanging="142"/>
              <w:jc w:val="center"/>
              <w:rPr>
                <w:rFonts w:asciiTheme="minorHAnsi" w:hAnsiTheme="minorHAnsi" w:cstheme="minorHAnsi"/>
                <w:b/>
              </w:rPr>
            </w:pPr>
            <w:r w:rsidRPr="00A702AF">
              <w:rPr>
                <w:rFonts w:asciiTheme="minorHAnsi" w:hAnsiTheme="minorHAnsi" w:cstheme="minorHAnsi"/>
              </w:rPr>
              <w:object w:dxaOrig="2549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35pt;height:64.5pt" o:ole="" filled="t">
                  <v:fill color2="black"/>
                  <v:imagedata r:id="rId8" o:title=""/>
                </v:shape>
                <o:OLEObject Type="Embed" ProgID="PBrush" ShapeID="_x0000_i1025" DrawAspect="Content" ObjectID="_1805701483" r:id="rId9"/>
              </w:object>
            </w:r>
          </w:p>
          <w:p w:rsidR="00EB5D0D" w:rsidRPr="00A702AF" w:rsidRDefault="00EB5D0D" w:rsidP="00022E01">
            <w:pPr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b/>
              </w:rPr>
            </w:pPr>
            <w:r w:rsidRPr="00A702AF">
              <w:rPr>
                <w:rFonts w:asciiTheme="minorHAnsi" w:hAnsiTheme="minorHAnsi" w:cstheme="minorHAnsi"/>
                <w:b/>
              </w:rPr>
              <w:t>MINISTÉRIO DA DEFESA</w:t>
            </w:r>
          </w:p>
          <w:p w:rsidR="00EB5D0D" w:rsidRPr="00A702AF" w:rsidRDefault="00345E23" w:rsidP="00022E01">
            <w:pPr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b/>
              </w:rPr>
            </w:pPr>
            <w:r w:rsidRPr="00A702AF">
              <w:rPr>
                <w:rFonts w:asciiTheme="minorHAnsi" w:hAnsiTheme="minorHAnsi" w:cstheme="minorHAnsi"/>
                <w:b/>
              </w:rPr>
              <w:t xml:space="preserve">EXÉRCITO </w:t>
            </w:r>
            <w:r w:rsidR="00EB5D0D" w:rsidRPr="00A702AF">
              <w:rPr>
                <w:rFonts w:asciiTheme="minorHAnsi" w:hAnsiTheme="minorHAnsi" w:cstheme="minorHAnsi"/>
                <w:b/>
              </w:rPr>
              <w:t xml:space="preserve"> BRASILEIRO</w:t>
            </w:r>
          </w:p>
          <w:p w:rsidR="00EB5D0D" w:rsidRPr="00A702AF" w:rsidRDefault="00EB5D0D" w:rsidP="00022E01">
            <w:pPr>
              <w:pStyle w:val="Subttulo"/>
              <w:spacing w:after="0" w:line="240" w:lineRule="auto"/>
              <w:ind w:firstLine="0"/>
              <w:rPr>
                <w:rFonts w:asciiTheme="minorHAnsi" w:hAnsiTheme="minorHAnsi" w:cstheme="minorHAnsi"/>
                <w:b/>
                <w:szCs w:val="24"/>
              </w:rPr>
            </w:pPr>
            <w:r w:rsidRPr="00A702AF">
              <w:rPr>
                <w:rFonts w:asciiTheme="minorHAnsi" w:hAnsiTheme="minorHAnsi" w:cstheme="minorHAnsi"/>
                <w:b/>
                <w:szCs w:val="24"/>
              </w:rPr>
              <w:t>COMISSÃO REGIONAL DE OBRAS DA 1ª RM</w:t>
            </w:r>
          </w:p>
          <w:p w:rsidR="00EB5D0D" w:rsidRPr="00A702AF" w:rsidRDefault="00022E01" w:rsidP="00022E01">
            <w:pPr>
              <w:pStyle w:val="Ttulo6"/>
              <w:tabs>
                <w:tab w:val="left" w:pos="0"/>
              </w:tabs>
              <w:spacing w:line="240" w:lineRule="auto"/>
              <w:rPr>
                <w:rFonts w:asciiTheme="minorHAnsi" w:hAnsiTheme="minorHAnsi" w:cstheme="minorHAnsi"/>
                <w:u w:val="none"/>
              </w:rPr>
            </w:pPr>
            <w:r w:rsidRPr="00A702AF">
              <w:rPr>
                <w:rFonts w:asciiTheme="minorHAnsi" w:hAnsiTheme="minorHAnsi" w:cstheme="minorHAnsi"/>
                <w:u w:val="none"/>
              </w:rPr>
              <w:t>(</w:t>
            </w:r>
            <w:r w:rsidR="00EB5D0D" w:rsidRPr="00A702AF">
              <w:rPr>
                <w:rFonts w:asciiTheme="minorHAnsi" w:hAnsiTheme="minorHAnsi" w:cstheme="minorHAnsi"/>
                <w:u w:val="none"/>
              </w:rPr>
              <w:t>COMISSÃO DE OBRAS BRIGADEIRO JOSÉ FERNANDES PINTO ALPOIM</w:t>
            </w:r>
            <w:r w:rsidRPr="00A702AF">
              <w:rPr>
                <w:rFonts w:asciiTheme="minorHAnsi" w:hAnsiTheme="minorHAnsi" w:cstheme="minorHAnsi"/>
                <w:u w:val="none"/>
              </w:rPr>
              <w:t>)</w:t>
            </w:r>
          </w:p>
          <w:p w:rsidR="00EB5D0D" w:rsidRPr="00A702AF" w:rsidRDefault="00EB5D0D" w:rsidP="00B3769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EB5D0D" w:rsidRPr="00A702AF" w:rsidRDefault="00EB5D0D" w:rsidP="00EB5D0D">
      <w:pPr>
        <w:rPr>
          <w:rFonts w:asciiTheme="minorHAnsi" w:hAnsiTheme="minorHAnsi" w:cstheme="minorHAnsi"/>
        </w:rPr>
      </w:pPr>
    </w:p>
    <w:p w:rsidR="00EB5D0D" w:rsidRPr="00A702AF" w:rsidRDefault="00EB5D0D" w:rsidP="00EB5D0D">
      <w:pPr>
        <w:jc w:val="center"/>
        <w:rPr>
          <w:rFonts w:asciiTheme="minorHAnsi" w:hAnsiTheme="minorHAnsi" w:cstheme="minorHAnsi"/>
        </w:rPr>
      </w:pPr>
    </w:p>
    <w:p w:rsidR="00EB5D0D" w:rsidRPr="00A702AF" w:rsidRDefault="004E34EA" w:rsidP="00EB5D0D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ANEXOS </w:t>
      </w:r>
      <w:r w:rsidR="00184CB3">
        <w:rPr>
          <w:rFonts w:asciiTheme="minorHAnsi" w:hAnsiTheme="minorHAnsi" w:cstheme="minorHAnsi"/>
          <w:b/>
        </w:rPr>
        <w:t>PREGÃO ELETRÔNICO</w:t>
      </w:r>
      <w:r w:rsidR="009A12C5">
        <w:rPr>
          <w:rFonts w:asciiTheme="minorHAnsi" w:hAnsiTheme="minorHAnsi" w:cstheme="minorHAnsi"/>
          <w:b/>
        </w:rPr>
        <w:t xml:space="preserve"> 90001/2025</w:t>
      </w:r>
    </w:p>
    <w:p w:rsidR="00751346" w:rsidRDefault="00751346" w:rsidP="00030FDC">
      <w:pPr>
        <w:rPr>
          <w:rFonts w:asciiTheme="minorHAnsi" w:hAnsiTheme="minorHAnsi" w:cstheme="minorHAnsi"/>
        </w:rPr>
      </w:pPr>
    </w:p>
    <w:p w:rsidR="00263A5A" w:rsidRDefault="00263A5A" w:rsidP="00030FDC">
      <w:pPr>
        <w:rPr>
          <w:rFonts w:eastAsiaTheme="minorEastAsia" w:cs="Arial"/>
          <w:kern w:val="0"/>
          <w:sz w:val="20"/>
          <w:szCs w:val="20"/>
          <w:lang w:eastAsia="pt-BR"/>
        </w:rPr>
      </w:pP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12.10.1.  ANEXO I - Termo de Referência;             </w:t>
      </w:r>
    </w:p>
    <w:p w:rsidR="00263A5A" w:rsidRDefault="00263A5A" w:rsidP="00030FDC">
      <w:pPr>
        <w:rPr>
          <w:rFonts w:eastAsiaTheme="minorEastAsia" w:cs="Arial"/>
          <w:kern w:val="0"/>
          <w:sz w:val="20"/>
          <w:szCs w:val="20"/>
          <w:lang w:eastAsia="pt-BR"/>
        </w:rPr>
      </w:pP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12.10.2. ANEXO I A - Estudo Técnico Preliminar; </w:t>
      </w:r>
    </w:p>
    <w:p w:rsidR="00263A5A" w:rsidRDefault="00263A5A" w:rsidP="00030FDC">
      <w:pPr>
        <w:rPr>
          <w:rFonts w:eastAsiaTheme="minorEastAsia" w:cs="Arial"/>
          <w:kern w:val="0"/>
          <w:sz w:val="20"/>
          <w:szCs w:val="20"/>
          <w:lang w:eastAsia="pt-BR"/>
        </w:rPr>
      </w:pP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12.10.3. ANEXO I B – Termo de Justificativas Técnicas Relevantes; </w:t>
      </w:r>
    </w:p>
    <w:p w:rsidR="00263A5A" w:rsidRDefault="00263A5A" w:rsidP="00030FDC">
      <w:pPr>
        <w:rPr>
          <w:rFonts w:eastAsiaTheme="minorEastAsia" w:cs="Arial"/>
          <w:kern w:val="0"/>
          <w:sz w:val="20"/>
          <w:szCs w:val="20"/>
          <w:lang w:eastAsia="pt-BR"/>
        </w:rPr>
      </w:pP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12.10.4. ANEXO I C - Especificações Técnicas; </w:t>
      </w:r>
    </w:p>
    <w:p w:rsidR="00263A5A" w:rsidRDefault="00263A5A" w:rsidP="00030FDC">
      <w:pPr>
        <w:rPr>
          <w:rFonts w:eastAsiaTheme="minorEastAsia" w:cs="Arial"/>
          <w:kern w:val="0"/>
          <w:sz w:val="20"/>
          <w:szCs w:val="20"/>
          <w:lang w:eastAsia="pt-BR"/>
        </w:rPr>
      </w:pPr>
      <w:r w:rsidRPr="00263A5A">
        <w:rPr>
          <w:rFonts w:eastAsiaTheme="minorEastAsia" w:cs="Arial"/>
          <w:kern w:val="0"/>
          <w:sz w:val="20"/>
          <w:szCs w:val="20"/>
          <w:lang w:eastAsia="pt-BR"/>
        </w:rPr>
        <w:t>12.10.5. ANEXO I D – Planilha Estimativa de Custos e Formação de Preços</w:t>
      </w:r>
      <w:r w:rsidR="00310854">
        <w:rPr>
          <w:rFonts w:eastAsiaTheme="minorEastAsia" w:cs="Arial"/>
          <w:kern w:val="0"/>
          <w:sz w:val="20"/>
          <w:szCs w:val="20"/>
          <w:lang w:eastAsia="pt-BR"/>
        </w:rPr>
        <w:t xml:space="preserve"> e</w:t>
      </w:r>
      <w:r w:rsidR="00367E18">
        <w:rPr>
          <w:rFonts w:eastAsiaTheme="minorEastAsia" w:cs="Arial"/>
          <w:kern w:val="0"/>
          <w:sz w:val="20"/>
          <w:szCs w:val="20"/>
          <w:lang w:eastAsia="pt-BR"/>
        </w:rPr>
        <w:t xml:space="preserve"> </w:t>
      </w:r>
      <w:r w:rsidR="00367E18" w:rsidRPr="00263A5A">
        <w:rPr>
          <w:rFonts w:eastAsiaTheme="minorEastAsia" w:cs="Arial"/>
          <w:kern w:val="0"/>
          <w:sz w:val="20"/>
          <w:szCs w:val="20"/>
          <w:lang w:eastAsia="pt-BR"/>
        </w:rPr>
        <w:t>Tabela de Encargos Sociais</w:t>
      </w: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; </w:t>
      </w:r>
    </w:p>
    <w:p w:rsidR="00263A5A" w:rsidRDefault="00263A5A" w:rsidP="00030FDC">
      <w:pPr>
        <w:rPr>
          <w:rFonts w:eastAsiaTheme="minorEastAsia" w:cs="Arial"/>
          <w:kern w:val="0"/>
          <w:sz w:val="20"/>
          <w:szCs w:val="20"/>
          <w:lang w:eastAsia="pt-BR"/>
        </w:rPr>
      </w:pP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12.10.6. ANEXO I E – Planilha Estimativa de Composição do BDI; </w:t>
      </w:r>
    </w:p>
    <w:p w:rsidR="00263A5A" w:rsidRDefault="00263A5A" w:rsidP="00030FDC">
      <w:pPr>
        <w:rPr>
          <w:rFonts w:eastAsiaTheme="minorEastAsia" w:cs="Arial"/>
          <w:kern w:val="0"/>
          <w:sz w:val="20"/>
          <w:szCs w:val="20"/>
          <w:lang w:eastAsia="pt-BR"/>
        </w:rPr>
      </w:pP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12.10.7. ANEXO I F – Cronograma Físico Financeiro;             </w:t>
      </w:r>
    </w:p>
    <w:p w:rsidR="00263A5A" w:rsidRDefault="00367E18" w:rsidP="00030FDC">
      <w:pPr>
        <w:rPr>
          <w:rFonts w:eastAsiaTheme="minorEastAsia" w:cs="Arial"/>
          <w:kern w:val="0"/>
          <w:sz w:val="20"/>
          <w:szCs w:val="20"/>
          <w:lang w:eastAsia="pt-BR"/>
        </w:rPr>
      </w:pPr>
      <w:r>
        <w:rPr>
          <w:rFonts w:eastAsiaTheme="minorEastAsia" w:cs="Arial"/>
          <w:kern w:val="0"/>
          <w:sz w:val="20"/>
          <w:szCs w:val="20"/>
          <w:lang w:eastAsia="pt-BR"/>
        </w:rPr>
        <w:t xml:space="preserve">12.10.8. ANEXO I G </w:t>
      </w: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– </w:t>
      </w:r>
      <w:r>
        <w:rPr>
          <w:rFonts w:eastAsiaTheme="minorEastAsia" w:cs="Arial"/>
          <w:kern w:val="0"/>
          <w:sz w:val="20"/>
          <w:szCs w:val="20"/>
          <w:lang w:eastAsia="pt-BR"/>
        </w:rPr>
        <w:t xml:space="preserve"> </w:t>
      </w:r>
      <w:r w:rsidRPr="00263A5A">
        <w:rPr>
          <w:rFonts w:eastAsiaTheme="minorEastAsia" w:cs="Arial"/>
          <w:kern w:val="0"/>
          <w:sz w:val="20"/>
          <w:szCs w:val="20"/>
          <w:lang w:eastAsia="pt-BR"/>
        </w:rPr>
        <w:t>Documentos de Responsabilidade Técnica (ART-RRT)</w:t>
      </w:r>
      <w:r w:rsidR="00263A5A"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; </w:t>
      </w:r>
    </w:p>
    <w:p w:rsidR="00263A5A" w:rsidRDefault="00263A5A" w:rsidP="00030FDC">
      <w:pPr>
        <w:rPr>
          <w:rFonts w:eastAsiaTheme="minorEastAsia" w:cs="Arial"/>
          <w:kern w:val="0"/>
          <w:sz w:val="20"/>
          <w:szCs w:val="20"/>
          <w:lang w:eastAsia="pt-BR"/>
        </w:rPr>
      </w:pP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12.10.9. ANEXO I H </w:t>
      </w:r>
      <w:r w:rsidR="00367E18">
        <w:rPr>
          <w:rFonts w:eastAsiaTheme="minorEastAsia" w:cs="Arial"/>
          <w:kern w:val="0"/>
          <w:sz w:val="20"/>
          <w:szCs w:val="20"/>
          <w:lang w:eastAsia="pt-BR"/>
        </w:rPr>
        <w:t xml:space="preserve"> - </w:t>
      </w: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 Plantas; </w:t>
      </w:r>
    </w:p>
    <w:p w:rsidR="00263A5A" w:rsidRDefault="00263A5A" w:rsidP="00030FDC">
      <w:pPr>
        <w:rPr>
          <w:rFonts w:eastAsiaTheme="minorEastAsia" w:cs="Arial"/>
          <w:kern w:val="0"/>
          <w:sz w:val="20"/>
          <w:szCs w:val="20"/>
          <w:lang w:eastAsia="pt-BR"/>
        </w:rPr>
      </w:pP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12.10.10. ANEXO II – Minuta de Termo de Contrato;             </w:t>
      </w:r>
    </w:p>
    <w:p w:rsidR="00263A5A" w:rsidRDefault="00263A5A" w:rsidP="00030FDC">
      <w:pPr>
        <w:rPr>
          <w:rFonts w:eastAsiaTheme="minorEastAsia" w:cs="Arial"/>
          <w:kern w:val="0"/>
          <w:sz w:val="20"/>
          <w:szCs w:val="20"/>
          <w:lang w:eastAsia="pt-BR"/>
        </w:rPr>
      </w:pP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12.10.11. ANEXO III – Modelo de Atestado de Vistoria;             </w:t>
      </w:r>
    </w:p>
    <w:p w:rsidR="00263A5A" w:rsidRDefault="00263A5A" w:rsidP="00030FDC">
      <w:pPr>
        <w:rPr>
          <w:rFonts w:eastAsiaTheme="minorEastAsia" w:cs="Arial"/>
          <w:kern w:val="0"/>
          <w:sz w:val="20"/>
          <w:szCs w:val="20"/>
          <w:lang w:eastAsia="pt-BR"/>
        </w:rPr>
      </w:pPr>
      <w:r w:rsidRPr="00263A5A">
        <w:rPr>
          <w:rFonts w:eastAsiaTheme="minorEastAsia" w:cs="Arial"/>
          <w:kern w:val="0"/>
          <w:sz w:val="20"/>
          <w:szCs w:val="20"/>
          <w:lang w:eastAsia="pt-BR"/>
        </w:rPr>
        <w:t xml:space="preserve">12.10.12. ANEXO IV – Modelo de Proposta;             </w:t>
      </w:r>
    </w:p>
    <w:p w:rsidR="00751346" w:rsidRDefault="00263A5A" w:rsidP="00263A5A">
      <w:pPr>
        <w:ind w:left="709" w:firstLine="0"/>
        <w:rPr>
          <w:rFonts w:asciiTheme="minorHAnsi" w:hAnsiTheme="minorHAnsi" w:cstheme="minorHAnsi"/>
        </w:rPr>
      </w:pPr>
      <w:r w:rsidRPr="00263A5A">
        <w:rPr>
          <w:rFonts w:eastAsiaTheme="minorEastAsia" w:cs="Arial"/>
          <w:kern w:val="0"/>
          <w:sz w:val="20"/>
          <w:szCs w:val="20"/>
          <w:lang w:eastAsia="pt-BR"/>
        </w:rPr>
        <w:t>12.10.13. ANEXO V – Modelo Declaração de Ciência e acordo com as condições do Edital;             12.10.14. ANEXO VI – Planilha de Regime Previdenciário;</w:t>
      </w:r>
    </w:p>
    <w:p w:rsidR="00751346" w:rsidRDefault="00751346" w:rsidP="00030FDC">
      <w:pPr>
        <w:rPr>
          <w:rFonts w:asciiTheme="minorHAnsi" w:hAnsiTheme="minorHAnsi" w:cstheme="minorHAnsi"/>
        </w:rPr>
      </w:pPr>
    </w:p>
    <w:p w:rsidR="00751346" w:rsidRDefault="00751346" w:rsidP="00030FDC">
      <w:pPr>
        <w:rPr>
          <w:rFonts w:asciiTheme="minorHAnsi" w:hAnsiTheme="minorHAnsi" w:cstheme="minorHAnsi"/>
        </w:rPr>
      </w:pPr>
    </w:p>
    <w:p w:rsidR="00751346" w:rsidRDefault="00751346" w:rsidP="00030FDC">
      <w:pPr>
        <w:rPr>
          <w:rFonts w:asciiTheme="minorHAnsi" w:hAnsiTheme="minorHAnsi" w:cstheme="minorHAnsi"/>
        </w:rPr>
      </w:pPr>
    </w:p>
    <w:p w:rsidR="00030FDC" w:rsidRPr="00A702AF" w:rsidRDefault="00030FDC" w:rsidP="00030FDC">
      <w:pPr>
        <w:rPr>
          <w:rFonts w:asciiTheme="minorHAnsi" w:hAnsiTheme="minorHAnsi" w:cstheme="minorHAnsi"/>
        </w:rPr>
      </w:pPr>
      <w:r w:rsidRPr="00030FDC">
        <w:rPr>
          <w:rFonts w:asciiTheme="minorHAnsi" w:hAnsiTheme="minorHAnsi" w:cstheme="minorHAnsi"/>
        </w:rPr>
        <w:t>Edital.</w:t>
      </w:r>
    </w:p>
    <w:p w:rsidR="00941C9D" w:rsidRDefault="00D755A4" w:rsidP="00941C9D">
      <w:pPr>
        <w:pStyle w:val="western"/>
        <w:suppressAutoHyphens/>
        <w:spacing w:before="0" w:after="0"/>
        <w:ind w:left="15" w:hanging="15"/>
        <w:jc w:val="left"/>
        <w:rPr>
          <w:rFonts w:asciiTheme="minorHAnsi" w:eastAsia="Times New Roman" w:hAnsiTheme="minorHAnsi" w:cstheme="minorHAnsi"/>
          <w:b/>
          <w:bCs/>
          <w:u w:val="single"/>
        </w:rPr>
      </w:pPr>
      <w:r>
        <w:rPr>
          <w:rFonts w:asciiTheme="minorHAnsi" w:eastAsia="Times New Roman" w:hAnsiTheme="minorHAnsi" w:cstheme="minorHAnsi"/>
          <w:b/>
          <w:bCs/>
          <w:u w:val="single"/>
        </w:rPr>
        <w:t xml:space="preserve">Os Anexos </w:t>
      </w:r>
      <w:r w:rsidR="00DE212F" w:rsidRPr="00A702AF">
        <w:rPr>
          <w:rFonts w:asciiTheme="minorHAnsi" w:eastAsia="Times New Roman" w:hAnsiTheme="minorHAnsi" w:cstheme="minorHAnsi"/>
          <w:b/>
          <w:bCs/>
          <w:u w:val="single"/>
        </w:rPr>
        <w:t xml:space="preserve">referentes ao </w:t>
      </w:r>
      <w:r w:rsidR="00941C9D">
        <w:rPr>
          <w:rFonts w:asciiTheme="minorHAnsi" w:eastAsia="Times New Roman" w:hAnsiTheme="minorHAnsi" w:cstheme="minorHAnsi"/>
          <w:b/>
          <w:bCs/>
          <w:u w:val="single"/>
        </w:rPr>
        <w:t>Edital</w:t>
      </w:r>
      <w:r>
        <w:rPr>
          <w:rFonts w:asciiTheme="minorHAnsi" w:eastAsia="Times New Roman" w:hAnsiTheme="minorHAnsi" w:cstheme="minorHAnsi"/>
          <w:b/>
          <w:bCs/>
          <w:u w:val="single"/>
        </w:rPr>
        <w:t xml:space="preserve"> encontram-se disponibilizado</w:t>
      </w:r>
      <w:r w:rsidR="00DE212F" w:rsidRPr="00A702AF">
        <w:rPr>
          <w:rFonts w:asciiTheme="minorHAnsi" w:eastAsia="Times New Roman" w:hAnsiTheme="minorHAnsi" w:cstheme="minorHAnsi"/>
          <w:b/>
          <w:bCs/>
          <w:u w:val="single"/>
        </w:rPr>
        <w:t>s no seguinte endereço:</w:t>
      </w:r>
    </w:p>
    <w:p w:rsidR="009A12C5" w:rsidRPr="00A702AF" w:rsidRDefault="00367E18" w:rsidP="00EB5D0D">
      <w:pPr>
        <w:spacing w:line="240" w:lineRule="auto"/>
        <w:ind w:right="2098" w:firstLine="0"/>
        <w:rPr>
          <w:rFonts w:asciiTheme="minorHAnsi" w:hAnsiTheme="minorHAnsi" w:cstheme="minorHAnsi"/>
          <w:highlight w:val="yellow"/>
        </w:rPr>
      </w:pPr>
      <w:r w:rsidRPr="00367E18">
        <w:t>https://drive.google.com/drive/folders/1AOC4QDwMh3zhqkyRAWDcFLT6XPGKKZ2S?usp=sharing</w:t>
      </w:r>
    </w:p>
    <w:p w:rsidR="00B44490" w:rsidRPr="00460912" w:rsidRDefault="00C0472E">
      <w:pPr>
        <w:widowControl/>
        <w:suppressAutoHyphens w:val="0"/>
        <w:spacing w:after="200" w:line="276" w:lineRule="auto"/>
        <w:ind w:firstLine="0"/>
        <w:jc w:val="left"/>
        <w:rPr>
          <w:rFonts w:asciiTheme="minorHAnsi" w:hAnsiTheme="minorHAnsi" w:cstheme="minorHAnsi"/>
          <w:highlight w:val="yellow"/>
          <w:u w:val="single"/>
        </w:rPr>
      </w:pPr>
      <w:bookmarkStart w:id="0" w:name="_GoBack"/>
      <w:bookmarkEnd w:id="0"/>
      <w:r w:rsidRPr="00460912">
        <w:rPr>
          <w:rFonts w:asciiTheme="minorHAnsi" w:hAnsiTheme="minorHAnsi" w:cstheme="minorHAnsi"/>
          <w:u w:val="single"/>
        </w:rPr>
        <w:br/>
      </w:r>
    </w:p>
    <w:sectPr w:rsidR="00B44490" w:rsidRPr="00460912" w:rsidSect="00B37694">
      <w:footerReference w:type="default" r:id="rId10"/>
      <w:pgSz w:w="11906" w:h="16838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AC4" w:rsidRDefault="00281AC4" w:rsidP="00AF7C2D">
      <w:pPr>
        <w:spacing w:line="240" w:lineRule="auto"/>
      </w:pPr>
      <w:r>
        <w:separator/>
      </w:r>
    </w:p>
  </w:endnote>
  <w:endnote w:type="continuationSeparator" w:id="1">
    <w:p w:rsidR="00281AC4" w:rsidRDefault="00281AC4" w:rsidP="00AF7C2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46" w:rsidRDefault="009C3876">
    <w:pPr>
      <w:pStyle w:val="Rodap"/>
      <w:jc w:val="right"/>
    </w:pPr>
    <w:r>
      <w:rPr>
        <w:noProof/>
      </w:rPr>
      <w:fldChar w:fldCharType="begin"/>
    </w:r>
    <w:r w:rsidR="00751346">
      <w:rPr>
        <w:noProof/>
      </w:rPr>
      <w:instrText>PAGE   \* MERGEFORMAT</w:instrText>
    </w:r>
    <w:r>
      <w:rPr>
        <w:noProof/>
      </w:rPr>
      <w:fldChar w:fldCharType="separate"/>
    </w:r>
    <w:r w:rsidR="00751346">
      <w:rPr>
        <w:noProof/>
      </w:rPr>
      <w:t>2</w:t>
    </w:r>
    <w:r>
      <w:rPr>
        <w:noProof/>
      </w:rPr>
      <w:fldChar w:fldCharType="end"/>
    </w:r>
  </w:p>
  <w:p w:rsidR="00751346" w:rsidRDefault="0075134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AC4" w:rsidRDefault="00281AC4" w:rsidP="00AF7C2D">
      <w:pPr>
        <w:spacing w:line="240" w:lineRule="auto"/>
      </w:pPr>
      <w:r>
        <w:separator/>
      </w:r>
    </w:p>
  </w:footnote>
  <w:footnote w:type="continuationSeparator" w:id="1">
    <w:p w:rsidR="00281AC4" w:rsidRDefault="00281AC4" w:rsidP="00AF7C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803317"/>
    <w:multiLevelType w:val="hybridMultilevel"/>
    <w:tmpl w:val="80D03BA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5C100D"/>
    <w:multiLevelType w:val="multilevel"/>
    <w:tmpl w:val="F2EE2F5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095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355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BDC404F"/>
    <w:multiLevelType w:val="hybridMultilevel"/>
    <w:tmpl w:val="A7026C7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C90438"/>
    <w:multiLevelType w:val="multilevel"/>
    <w:tmpl w:val="20FCE410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5">
    <w:nsid w:val="374A55A4"/>
    <w:multiLevelType w:val="hybridMultilevel"/>
    <w:tmpl w:val="60B2000C"/>
    <w:lvl w:ilvl="0" w:tplc="0416001B">
      <w:start w:val="1"/>
      <w:numFmt w:val="low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3897310E"/>
    <w:multiLevelType w:val="hybridMultilevel"/>
    <w:tmpl w:val="9E7801D0"/>
    <w:lvl w:ilvl="0" w:tplc="12F46B94">
      <w:start w:val="1"/>
      <w:numFmt w:val="lowerLetter"/>
      <w:lvlText w:val="%1)"/>
      <w:lvlJc w:val="left"/>
      <w:pPr>
        <w:tabs>
          <w:tab w:val="num" w:pos="1655"/>
        </w:tabs>
        <w:ind w:left="1655" w:hanging="945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42156C14"/>
    <w:multiLevelType w:val="hybridMultilevel"/>
    <w:tmpl w:val="FEB8929E"/>
    <w:lvl w:ilvl="0" w:tplc="2D6ABE58">
      <w:start w:val="1"/>
      <w:numFmt w:val="decimal"/>
      <w:pStyle w:val="Ttulo1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CD3690"/>
    <w:multiLevelType w:val="hybridMultilevel"/>
    <w:tmpl w:val="E98AE4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D8B4030"/>
    <w:multiLevelType w:val="hybridMultilevel"/>
    <w:tmpl w:val="60B2000C"/>
    <w:lvl w:ilvl="0" w:tplc="0416001B">
      <w:start w:val="1"/>
      <w:numFmt w:val="low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7E8917D2"/>
    <w:multiLevelType w:val="hybridMultilevel"/>
    <w:tmpl w:val="1130B1CE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7"/>
  </w:num>
  <w:num w:numId="12">
    <w:abstractNumId w:val="4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D0D"/>
    <w:rsid w:val="0000370D"/>
    <w:rsid w:val="00010B3F"/>
    <w:rsid w:val="00015EC7"/>
    <w:rsid w:val="00021713"/>
    <w:rsid w:val="00022E01"/>
    <w:rsid w:val="00027343"/>
    <w:rsid w:val="00030FDC"/>
    <w:rsid w:val="000412F9"/>
    <w:rsid w:val="000539B0"/>
    <w:rsid w:val="00063494"/>
    <w:rsid w:val="000756A8"/>
    <w:rsid w:val="000772D3"/>
    <w:rsid w:val="00090759"/>
    <w:rsid w:val="000B05A3"/>
    <w:rsid w:val="000C186E"/>
    <w:rsid w:val="000C6B80"/>
    <w:rsid w:val="000D419A"/>
    <w:rsid w:val="000D7A33"/>
    <w:rsid w:val="00135759"/>
    <w:rsid w:val="00136FED"/>
    <w:rsid w:val="0014032D"/>
    <w:rsid w:val="00144B85"/>
    <w:rsid w:val="00160784"/>
    <w:rsid w:val="00160CC2"/>
    <w:rsid w:val="00170702"/>
    <w:rsid w:val="00184CB3"/>
    <w:rsid w:val="001C7A74"/>
    <w:rsid w:val="001F6144"/>
    <w:rsid w:val="00206B91"/>
    <w:rsid w:val="0021039A"/>
    <w:rsid w:val="00223BEF"/>
    <w:rsid w:val="00245D1B"/>
    <w:rsid w:val="00262A34"/>
    <w:rsid w:val="00263A5A"/>
    <w:rsid w:val="00267F65"/>
    <w:rsid w:val="00280D3F"/>
    <w:rsid w:val="00281AC4"/>
    <w:rsid w:val="00285906"/>
    <w:rsid w:val="00293EBE"/>
    <w:rsid w:val="00294B9B"/>
    <w:rsid w:val="0029667E"/>
    <w:rsid w:val="00296AC9"/>
    <w:rsid w:val="002A064B"/>
    <w:rsid w:val="002B0C1C"/>
    <w:rsid w:val="002D6EF8"/>
    <w:rsid w:val="002F73CE"/>
    <w:rsid w:val="0030473B"/>
    <w:rsid w:val="00310854"/>
    <w:rsid w:val="00325A5D"/>
    <w:rsid w:val="00345E23"/>
    <w:rsid w:val="003573EB"/>
    <w:rsid w:val="003674F4"/>
    <w:rsid w:val="00367E18"/>
    <w:rsid w:val="00372EC3"/>
    <w:rsid w:val="00386AB8"/>
    <w:rsid w:val="00396F1E"/>
    <w:rsid w:val="003B0534"/>
    <w:rsid w:val="003C3653"/>
    <w:rsid w:val="003C79A7"/>
    <w:rsid w:val="00417F3D"/>
    <w:rsid w:val="004309E0"/>
    <w:rsid w:val="00431207"/>
    <w:rsid w:val="00440B89"/>
    <w:rsid w:val="00451720"/>
    <w:rsid w:val="00460912"/>
    <w:rsid w:val="00472461"/>
    <w:rsid w:val="00477018"/>
    <w:rsid w:val="00483354"/>
    <w:rsid w:val="004850F1"/>
    <w:rsid w:val="004908C4"/>
    <w:rsid w:val="004957BC"/>
    <w:rsid w:val="004A0D56"/>
    <w:rsid w:val="004A64BC"/>
    <w:rsid w:val="004A7002"/>
    <w:rsid w:val="004E0DA0"/>
    <w:rsid w:val="004E34EA"/>
    <w:rsid w:val="00501CEF"/>
    <w:rsid w:val="0051542D"/>
    <w:rsid w:val="00527917"/>
    <w:rsid w:val="005344AF"/>
    <w:rsid w:val="005362C9"/>
    <w:rsid w:val="005642CE"/>
    <w:rsid w:val="00583193"/>
    <w:rsid w:val="00585BD3"/>
    <w:rsid w:val="005932D7"/>
    <w:rsid w:val="005958D7"/>
    <w:rsid w:val="005A1722"/>
    <w:rsid w:val="005A72B8"/>
    <w:rsid w:val="0060677A"/>
    <w:rsid w:val="0061039F"/>
    <w:rsid w:val="0061421A"/>
    <w:rsid w:val="00614A12"/>
    <w:rsid w:val="0062489A"/>
    <w:rsid w:val="00631675"/>
    <w:rsid w:val="00641380"/>
    <w:rsid w:val="006439D6"/>
    <w:rsid w:val="00647DD0"/>
    <w:rsid w:val="0065682C"/>
    <w:rsid w:val="00666A47"/>
    <w:rsid w:val="00686767"/>
    <w:rsid w:val="00691F77"/>
    <w:rsid w:val="00696342"/>
    <w:rsid w:val="006A0089"/>
    <w:rsid w:val="006B343E"/>
    <w:rsid w:val="006C47EF"/>
    <w:rsid w:val="006C75BF"/>
    <w:rsid w:val="006D2240"/>
    <w:rsid w:val="006E0CF9"/>
    <w:rsid w:val="006F10D0"/>
    <w:rsid w:val="006F14ED"/>
    <w:rsid w:val="00715585"/>
    <w:rsid w:val="00715B38"/>
    <w:rsid w:val="007242B6"/>
    <w:rsid w:val="0074053F"/>
    <w:rsid w:val="00741C02"/>
    <w:rsid w:val="00751346"/>
    <w:rsid w:val="00753778"/>
    <w:rsid w:val="00760160"/>
    <w:rsid w:val="00760771"/>
    <w:rsid w:val="00761C23"/>
    <w:rsid w:val="00764268"/>
    <w:rsid w:val="00764E34"/>
    <w:rsid w:val="00766022"/>
    <w:rsid w:val="0077780C"/>
    <w:rsid w:val="00781EF5"/>
    <w:rsid w:val="00790E1F"/>
    <w:rsid w:val="00790F87"/>
    <w:rsid w:val="0079311D"/>
    <w:rsid w:val="007956EA"/>
    <w:rsid w:val="007A0064"/>
    <w:rsid w:val="007C177A"/>
    <w:rsid w:val="007D027E"/>
    <w:rsid w:val="007E070C"/>
    <w:rsid w:val="0081570B"/>
    <w:rsid w:val="00816D40"/>
    <w:rsid w:val="00822588"/>
    <w:rsid w:val="008255F3"/>
    <w:rsid w:val="0083429F"/>
    <w:rsid w:val="00834822"/>
    <w:rsid w:val="00851580"/>
    <w:rsid w:val="00851ACE"/>
    <w:rsid w:val="008820AC"/>
    <w:rsid w:val="0089028B"/>
    <w:rsid w:val="008952CE"/>
    <w:rsid w:val="008A5A55"/>
    <w:rsid w:val="008A7183"/>
    <w:rsid w:val="008D155A"/>
    <w:rsid w:val="008D60CC"/>
    <w:rsid w:val="008E28B5"/>
    <w:rsid w:val="008F7D91"/>
    <w:rsid w:val="0090051C"/>
    <w:rsid w:val="00912C39"/>
    <w:rsid w:val="0091501F"/>
    <w:rsid w:val="00941A6C"/>
    <w:rsid w:val="00941C9D"/>
    <w:rsid w:val="009462ED"/>
    <w:rsid w:val="00947512"/>
    <w:rsid w:val="00955D24"/>
    <w:rsid w:val="00966C17"/>
    <w:rsid w:val="009719F5"/>
    <w:rsid w:val="0098007A"/>
    <w:rsid w:val="00981627"/>
    <w:rsid w:val="009A12C5"/>
    <w:rsid w:val="009C3876"/>
    <w:rsid w:val="009D00E2"/>
    <w:rsid w:val="009D2210"/>
    <w:rsid w:val="009F12FF"/>
    <w:rsid w:val="00A0103F"/>
    <w:rsid w:val="00A2681B"/>
    <w:rsid w:val="00A37E25"/>
    <w:rsid w:val="00A50269"/>
    <w:rsid w:val="00A65751"/>
    <w:rsid w:val="00A702AF"/>
    <w:rsid w:val="00A8088E"/>
    <w:rsid w:val="00AA0920"/>
    <w:rsid w:val="00AD5D47"/>
    <w:rsid w:val="00AE7ABA"/>
    <w:rsid w:val="00AF01B8"/>
    <w:rsid w:val="00AF7C2D"/>
    <w:rsid w:val="00B035AE"/>
    <w:rsid w:val="00B1474E"/>
    <w:rsid w:val="00B2136A"/>
    <w:rsid w:val="00B37694"/>
    <w:rsid w:val="00B44490"/>
    <w:rsid w:val="00B6469A"/>
    <w:rsid w:val="00B7002C"/>
    <w:rsid w:val="00B73B9B"/>
    <w:rsid w:val="00B775FE"/>
    <w:rsid w:val="00BA4F69"/>
    <w:rsid w:val="00BB10CA"/>
    <w:rsid w:val="00BB6196"/>
    <w:rsid w:val="00BC38F5"/>
    <w:rsid w:val="00BD404A"/>
    <w:rsid w:val="00BF4C26"/>
    <w:rsid w:val="00C017B3"/>
    <w:rsid w:val="00C0472E"/>
    <w:rsid w:val="00C05849"/>
    <w:rsid w:val="00C05A91"/>
    <w:rsid w:val="00C2648D"/>
    <w:rsid w:val="00C30F8C"/>
    <w:rsid w:val="00C33364"/>
    <w:rsid w:val="00C37B9F"/>
    <w:rsid w:val="00C51B00"/>
    <w:rsid w:val="00C5306A"/>
    <w:rsid w:val="00C6319D"/>
    <w:rsid w:val="00C665AA"/>
    <w:rsid w:val="00C72C6E"/>
    <w:rsid w:val="00C84A52"/>
    <w:rsid w:val="00C93CBA"/>
    <w:rsid w:val="00CA698E"/>
    <w:rsid w:val="00CB2732"/>
    <w:rsid w:val="00CC3849"/>
    <w:rsid w:val="00CD18AB"/>
    <w:rsid w:val="00CD6FFE"/>
    <w:rsid w:val="00D020B4"/>
    <w:rsid w:val="00D162A4"/>
    <w:rsid w:val="00D37624"/>
    <w:rsid w:val="00D45C7C"/>
    <w:rsid w:val="00D5353F"/>
    <w:rsid w:val="00D755A4"/>
    <w:rsid w:val="00D76AE9"/>
    <w:rsid w:val="00D77812"/>
    <w:rsid w:val="00DB26C5"/>
    <w:rsid w:val="00DB3D82"/>
    <w:rsid w:val="00DD6C78"/>
    <w:rsid w:val="00DE212F"/>
    <w:rsid w:val="00E062CF"/>
    <w:rsid w:val="00E0641D"/>
    <w:rsid w:val="00E07EBA"/>
    <w:rsid w:val="00E1522B"/>
    <w:rsid w:val="00E34028"/>
    <w:rsid w:val="00E406BF"/>
    <w:rsid w:val="00E42D74"/>
    <w:rsid w:val="00E5279B"/>
    <w:rsid w:val="00E62CC9"/>
    <w:rsid w:val="00E80C81"/>
    <w:rsid w:val="00E93D24"/>
    <w:rsid w:val="00E9424E"/>
    <w:rsid w:val="00E94938"/>
    <w:rsid w:val="00E95EC5"/>
    <w:rsid w:val="00EA09E3"/>
    <w:rsid w:val="00EB5D0D"/>
    <w:rsid w:val="00F11C0A"/>
    <w:rsid w:val="00F12873"/>
    <w:rsid w:val="00F142F0"/>
    <w:rsid w:val="00F211AE"/>
    <w:rsid w:val="00F44207"/>
    <w:rsid w:val="00F645B4"/>
    <w:rsid w:val="00F76DDC"/>
    <w:rsid w:val="00F8057B"/>
    <w:rsid w:val="00FE442F"/>
    <w:rsid w:val="00FE66C9"/>
    <w:rsid w:val="00FF4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D0D"/>
    <w:pPr>
      <w:widowControl w:val="0"/>
      <w:suppressAutoHyphens/>
      <w:spacing w:after="0" w:line="360" w:lineRule="auto"/>
      <w:ind w:firstLine="709"/>
      <w:jc w:val="both"/>
    </w:pPr>
    <w:rPr>
      <w:rFonts w:ascii="Arial" w:eastAsia="Lucida Sans Unicode" w:hAnsi="Arial" w:cs="Times New Roman"/>
      <w:kern w:val="1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89028B"/>
    <w:pPr>
      <w:keepNext/>
      <w:numPr>
        <w:numId w:val="2"/>
      </w:numPr>
      <w:spacing w:before="360" w:after="60"/>
      <w:ind w:left="357" w:hanging="357"/>
      <w:outlineLvl w:val="0"/>
    </w:pPr>
    <w:rPr>
      <w:rFonts w:asciiTheme="minorHAnsi" w:eastAsia="Times New Roman" w:hAnsiTheme="minorHAnsi" w:cstheme="minorHAnsi"/>
      <w:b/>
      <w:bCs/>
      <w:kern w:val="32"/>
    </w:rPr>
  </w:style>
  <w:style w:type="paragraph" w:styleId="Ttulo6">
    <w:name w:val="heading 6"/>
    <w:basedOn w:val="Normal"/>
    <w:next w:val="Normal"/>
    <w:link w:val="Ttulo6Char"/>
    <w:qFormat/>
    <w:rsid w:val="00EB5D0D"/>
    <w:pPr>
      <w:keepNext/>
      <w:tabs>
        <w:tab w:val="num" w:pos="1152"/>
      </w:tabs>
      <w:ind w:firstLine="0"/>
      <w:jc w:val="center"/>
      <w:outlineLvl w:val="5"/>
    </w:pPr>
    <w:rPr>
      <w:b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9028B"/>
    <w:rPr>
      <w:rFonts w:eastAsia="Times New Roman" w:cstheme="minorHAnsi"/>
      <w:b/>
      <w:bCs/>
      <w:kern w:val="32"/>
      <w:sz w:val="24"/>
      <w:szCs w:val="24"/>
    </w:rPr>
  </w:style>
  <w:style w:type="character" w:customStyle="1" w:styleId="Ttulo6Char">
    <w:name w:val="Título 6 Char"/>
    <w:basedOn w:val="Fontepargpadro"/>
    <w:link w:val="Ttulo6"/>
    <w:rsid w:val="00EB5D0D"/>
    <w:rPr>
      <w:rFonts w:ascii="Arial" w:eastAsia="Lucida Sans Unicode" w:hAnsi="Arial" w:cs="Times New Roman"/>
      <w:b/>
      <w:kern w:val="1"/>
      <w:sz w:val="24"/>
      <w:szCs w:val="24"/>
      <w:u w:val="single"/>
    </w:rPr>
  </w:style>
  <w:style w:type="paragraph" w:styleId="Corpodetexto">
    <w:name w:val="Body Text"/>
    <w:basedOn w:val="Normal"/>
    <w:link w:val="CorpodetextoChar"/>
    <w:rsid w:val="00EB5D0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EB5D0D"/>
    <w:rPr>
      <w:rFonts w:ascii="Arial" w:eastAsia="Lucida Sans Unicode" w:hAnsi="Arial" w:cs="Times New Roman"/>
      <w:kern w:val="1"/>
      <w:sz w:val="24"/>
      <w:szCs w:val="24"/>
    </w:rPr>
  </w:style>
  <w:style w:type="paragraph" w:customStyle="1" w:styleId="western">
    <w:name w:val="western"/>
    <w:basedOn w:val="Normal"/>
    <w:rsid w:val="00EB5D0D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styleId="Subttulo">
    <w:name w:val="Subtitle"/>
    <w:basedOn w:val="Normal"/>
    <w:next w:val="Corpodetexto"/>
    <w:link w:val="SubttuloChar"/>
    <w:qFormat/>
    <w:rsid w:val="00EB5D0D"/>
    <w:pPr>
      <w:widowControl/>
      <w:spacing w:after="60"/>
      <w:jc w:val="center"/>
    </w:pPr>
    <w:rPr>
      <w:rFonts w:eastAsia="Times New Roman"/>
      <w:kern w:val="0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EB5D0D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B5D0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5D0D"/>
    <w:rPr>
      <w:rFonts w:ascii="Arial" w:eastAsia="Lucida Sans Unicode" w:hAnsi="Arial" w:cs="Times New Roman"/>
      <w:kern w:val="1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EB5D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B5D0D"/>
    <w:rPr>
      <w:rFonts w:ascii="Arial" w:eastAsia="Lucida Sans Unicode" w:hAnsi="Arial" w:cs="Times New Roman"/>
      <w:kern w:val="1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rsid w:val="0089028B"/>
    <w:pPr>
      <w:tabs>
        <w:tab w:val="left" w:pos="440"/>
        <w:tab w:val="left" w:pos="1320"/>
        <w:tab w:val="right" w:leader="dot" w:pos="9639"/>
      </w:tabs>
      <w:ind w:firstLine="0"/>
    </w:pPr>
    <w:rPr>
      <w:rFonts w:ascii="Calibri" w:hAnsi="Calibri"/>
    </w:rPr>
  </w:style>
  <w:style w:type="character" w:styleId="Hyperlink">
    <w:name w:val="Hyperlink"/>
    <w:uiPriority w:val="99"/>
    <w:unhideWhenUsed/>
    <w:rsid w:val="00EB5D0D"/>
    <w:rPr>
      <w:color w:val="0563C1"/>
      <w:u w:val="single"/>
    </w:rPr>
  </w:style>
  <w:style w:type="paragraph" w:styleId="PargrafodaLista">
    <w:name w:val="List Paragraph"/>
    <w:basedOn w:val="Normal"/>
    <w:uiPriority w:val="34"/>
    <w:qFormat/>
    <w:rsid w:val="00EB5D0D"/>
    <w:pPr>
      <w:widowControl/>
      <w:suppressAutoHyphens w:val="0"/>
      <w:spacing w:line="240" w:lineRule="auto"/>
      <w:ind w:left="720" w:firstLine="0"/>
      <w:contextualSpacing/>
      <w:jc w:val="left"/>
    </w:pPr>
    <w:rPr>
      <w:rFonts w:ascii="Times New Roman" w:eastAsia="Times New Roman" w:hAnsi="Times New Roman"/>
      <w:kern w:val="0"/>
      <w:lang w:eastAsia="pt-BR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E07EBA"/>
    <w:pPr>
      <w:widowControl/>
      <w:tabs>
        <w:tab w:val="center" w:pos="4419"/>
        <w:tab w:val="right" w:pos="8838"/>
      </w:tabs>
      <w:suppressAutoHyphens w:val="0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eastAsia="pt-BR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E07EB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Fontepargpadro1">
    <w:name w:val="Fonte parág. padrão1"/>
    <w:rsid w:val="00D020B4"/>
  </w:style>
  <w:style w:type="character" w:customStyle="1" w:styleId="lrzxr">
    <w:name w:val="lrzxr"/>
    <w:basedOn w:val="Fontepargpadro"/>
    <w:rsid w:val="000B05A3"/>
  </w:style>
  <w:style w:type="paragraph" w:styleId="Textodebalo">
    <w:name w:val="Balloon Text"/>
    <w:basedOn w:val="Normal"/>
    <w:link w:val="TextodebaloChar"/>
    <w:uiPriority w:val="99"/>
    <w:semiHidden/>
    <w:unhideWhenUsed/>
    <w:rsid w:val="00F128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2873"/>
    <w:rPr>
      <w:rFonts w:ascii="Segoe UI" w:eastAsia="Lucida Sans Unicode" w:hAnsi="Segoe UI" w:cs="Segoe UI"/>
      <w:kern w:val="1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AE7ABA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autoRedefine/>
    <w:qFormat/>
    <w:rsid w:val="00751346"/>
    <w:pPr>
      <w:keepLines/>
      <w:widowControl/>
      <w:numPr>
        <w:numId w:val="13"/>
      </w:numPr>
      <w:tabs>
        <w:tab w:val="left" w:pos="-142"/>
        <w:tab w:val="left" w:pos="284"/>
      </w:tabs>
      <w:suppressAutoHyphens w:val="0"/>
      <w:spacing w:beforeLines="120" w:afterLines="120" w:line="312" w:lineRule="auto"/>
      <w:ind w:left="0" w:firstLine="0"/>
    </w:pPr>
    <w:rPr>
      <w:rFonts w:ascii="Arial" w:eastAsiaTheme="majorEastAsia" w:hAnsi="Arial" w:cs="Arial"/>
      <w:kern w:val="0"/>
      <w:sz w:val="20"/>
      <w:szCs w:val="20"/>
      <w:lang w:eastAsia="pt-BR"/>
    </w:rPr>
  </w:style>
  <w:style w:type="paragraph" w:customStyle="1" w:styleId="Nivel2">
    <w:name w:val="Nivel 2"/>
    <w:basedOn w:val="Normal"/>
    <w:qFormat/>
    <w:rsid w:val="00751346"/>
    <w:pPr>
      <w:widowControl/>
      <w:numPr>
        <w:ilvl w:val="1"/>
        <w:numId w:val="13"/>
      </w:numPr>
      <w:suppressAutoHyphens w:val="0"/>
      <w:spacing w:before="120" w:after="120" w:line="276" w:lineRule="auto"/>
      <w:ind w:left="0" w:firstLine="0"/>
    </w:pPr>
    <w:rPr>
      <w:rFonts w:eastAsiaTheme="minorEastAsia" w:cs="Arial"/>
      <w:color w:val="000000"/>
      <w:kern w:val="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51346"/>
    <w:pPr>
      <w:widowControl/>
      <w:numPr>
        <w:ilvl w:val="2"/>
        <w:numId w:val="13"/>
      </w:numPr>
      <w:suppressAutoHyphens w:val="0"/>
      <w:spacing w:before="120" w:after="120" w:line="276" w:lineRule="auto"/>
      <w:ind w:left="284" w:firstLine="0"/>
    </w:pPr>
    <w:rPr>
      <w:rFonts w:eastAsiaTheme="minorEastAsia" w:cs="Arial"/>
      <w:color w:val="000000"/>
      <w:kern w:val="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751346"/>
    <w:pPr>
      <w:numPr>
        <w:ilvl w:val="3"/>
      </w:numPr>
      <w:tabs>
        <w:tab w:val="num" w:pos="864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1346"/>
    <w:pPr>
      <w:numPr>
        <w:ilvl w:val="4"/>
      </w:numPr>
      <w:tabs>
        <w:tab w:val="num" w:pos="1008"/>
      </w:tabs>
      <w:ind w:left="851" w:firstLine="0"/>
    </w:pPr>
  </w:style>
  <w:style w:type="character" w:customStyle="1" w:styleId="Nivel3Char">
    <w:name w:val="Nivel 3 Char"/>
    <w:basedOn w:val="Fontepargpadro"/>
    <w:link w:val="Nivel3"/>
    <w:rsid w:val="00751346"/>
    <w:rPr>
      <w:rFonts w:ascii="Arial" w:eastAsiaTheme="minorEastAsia" w:hAnsi="Arial" w:cs="Arial"/>
      <w:color w:val="000000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E43FA-5124-464E-9800-E2642BE77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italo</dc:creator>
  <cp:lastModifiedBy>rafaelfernandes</cp:lastModifiedBy>
  <cp:revision>7</cp:revision>
  <cp:lastPrinted>2021-10-08T13:53:00Z</cp:lastPrinted>
  <dcterms:created xsi:type="dcterms:W3CDTF">2024-06-21T13:00:00Z</dcterms:created>
  <dcterms:modified xsi:type="dcterms:W3CDTF">2025-04-09T13:58:00Z</dcterms:modified>
</cp:coreProperties>
</file>